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5C3A" w:rsidRDefault="00F511DB">
      <w:pPr>
        <w:pStyle w:val="normal0"/>
        <w:spacing w:before="480" w:after="0"/>
        <w:contextualSpacing w:val="0"/>
      </w:pPr>
      <w:r>
        <w:rPr>
          <w:rFonts w:ascii="Cambria" w:eastAsia="Cambria" w:hAnsi="Cambria" w:cs="Cambria"/>
          <w:b/>
          <w:color w:val="365F91"/>
          <w:sz w:val="28"/>
        </w:rPr>
        <w:t>Arbejdsopgaver til fuglekvidder</w:t>
      </w:r>
      <w:proofErr w:type="gramStart"/>
      <w:r>
        <w:rPr>
          <w:rFonts w:ascii="Cambria" w:eastAsia="Cambria" w:hAnsi="Cambria" w:cs="Cambria"/>
          <w:b/>
          <w:color w:val="365F91"/>
          <w:sz w:val="28"/>
        </w:rPr>
        <w:t>……</w:t>
      </w:r>
      <w:proofErr w:type="gramEnd"/>
      <w:r>
        <w:rPr>
          <w:rFonts w:ascii="Cambria" w:eastAsia="Cambria" w:hAnsi="Cambria" w:cs="Cambria"/>
          <w:b/>
          <w:color w:val="365F91"/>
          <w:sz w:val="28"/>
        </w:rPr>
        <w:t xml:space="preserve"> (</w:t>
      </w:r>
      <w:r>
        <w:rPr>
          <w:rFonts w:ascii="Cambria" w:eastAsia="Cambria" w:hAnsi="Cambria" w:cs="Cambria"/>
          <w:b/>
          <w:color w:val="365F91"/>
          <w:sz w:val="20"/>
        </w:rPr>
        <w:t>Kristeligt Dagblad 21.06.2013)</w:t>
      </w:r>
    </w:p>
    <w:p w:rsidR="00075C3A" w:rsidRDefault="00075C3A">
      <w:pPr>
        <w:pStyle w:val="normal0"/>
        <w:contextualSpacing w:val="0"/>
      </w:pPr>
    </w:p>
    <w:p w:rsidR="00075C3A" w:rsidRDefault="00F511DB">
      <w:pPr>
        <w:pStyle w:val="normal0"/>
        <w:contextualSpacing w:val="0"/>
      </w:pPr>
      <w:r>
        <w:rPr>
          <w:b/>
          <w:u w:val="single"/>
        </w:rPr>
        <w:t>Trin 1:</w:t>
      </w:r>
    </w:p>
    <w:p w:rsidR="00075C3A" w:rsidRDefault="00F511DB">
      <w:pPr>
        <w:pStyle w:val="normal0"/>
        <w:contextualSpacing w:val="0"/>
      </w:pPr>
      <w:r>
        <w:t>Opstil i punktform og alfabetisk rækkefølge, hvilke dyr, der nævnes i artiklen. Hvilke dyrearter er repræsenteret.</w:t>
      </w:r>
    </w:p>
    <w:p w:rsidR="00075C3A" w:rsidRDefault="00F511DB">
      <w:pPr>
        <w:pStyle w:val="normal0"/>
        <w:contextualSpacing w:val="0"/>
      </w:pPr>
      <w:r>
        <w:t>Find personerne i teksten? Hvor arbejder de?</w:t>
      </w:r>
    </w:p>
    <w:p w:rsidR="00075C3A" w:rsidRDefault="00F511DB">
      <w:pPr>
        <w:pStyle w:val="normal0"/>
        <w:contextualSpacing w:val="0"/>
      </w:pPr>
      <w:r>
        <w:t>Find eksempler på 5 navneord, 5 udsagnsord og 5 tillægsord (substantiver, verber, adjektiver) i teksten og bøj dem.</w:t>
      </w:r>
    </w:p>
    <w:p w:rsidR="00075C3A" w:rsidRDefault="00F511DB">
      <w:pPr>
        <w:pStyle w:val="normal0"/>
        <w:contextualSpacing w:val="0"/>
      </w:pPr>
      <w:r>
        <w:t>Hvad betyder (</w:t>
      </w:r>
      <w:hyperlink r:id="rId4">
        <w:r>
          <w:rPr>
            <w:color w:val="1155CC"/>
            <w:u w:val="single"/>
          </w:rPr>
          <w:t>ordbog</w:t>
        </w:r>
      </w:hyperlink>
      <w:r>
        <w:t xml:space="preserve">): </w:t>
      </w:r>
    </w:p>
    <w:p w:rsidR="00075C3A" w:rsidRDefault="00F511DB">
      <w:pPr>
        <w:pStyle w:val="normal0"/>
        <w:ind w:firstLine="720"/>
        <w:contextualSpacing w:val="0"/>
      </w:pPr>
      <w:r>
        <w:t xml:space="preserve">gene, </w:t>
      </w:r>
    </w:p>
    <w:p w:rsidR="00075C3A" w:rsidRDefault="00F511DB">
      <w:pPr>
        <w:pStyle w:val="normal0"/>
        <w:ind w:firstLine="720"/>
        <w:contextualSpacing w:val="0"/>
      </w:pPr>
      <w:r>
        <w:t xml:space="preserve">aspekt og </w:t>
      </w:r>
    </w:p>
    <w:p w:rsidR="00075C3A" w:rsidRDefault="00F511DB">
      <w:pPr>
        <w:pStyle w:val="normal0"/>
        <w:ind w:firstLine="720"/>
        <w:contextualSpacing w:val="0"/>
      </w:pPr>
      <w:r>
        <w:t>velsignelse.</w:t>
      </w:r>
    </w:p>
    <w:p w:rsidR="00075C3A" w:rsidRDefault="00F511DB">
      <w:pPr>
        <w:pStyle w:val="normal0"/>
        <w:contextualSpacing w:val="0"/>
      </w:pPr>
      <w:r>
        <w:t>Lav sætninger med ordene.</w:t>
      </w:r>
    </w:p>
    <w:p w:rsidR="00075C3A" w:rsidRDefault="00F511DB">
      <w:pPr>
        <w:pStyle w:val="normal0"/>
        <w:contextualSpacing w:val="0"/>
      </w:pPr>
      <w:r>
        <w:t>Velsignelse er et sam</w:t>
      </w:r>
      <w:r>
        <w:t xml:space="preserve">mensat navneord med forstavelse og </w:t>
      </w:r>
      <w:proofErr w:type="spellStart"/>
      <w:r>
        <w:t>efterstavelse</w:t>
      </w:r>
      <w:proofErr w:type="spellEnd"/>
      <w:r>
        <w:t>. Find selv andre eksempler.</w:t>
      </w:r>
    </w:p>
    <w:p w:rsidR="00075C3A" w:rsidRDefault="00075C3A">
      <w:pPr>
        <w:pStyle w:val="normal0"/>
        <w:contextualSpacing w:val="0"/>
      </w:pPr>
    </w:p>
    <w:p w:rsidR="00075C3A" w:rsidRDefault="00F511DB">
      <w:pPr>
        <w:pStyle w:val="normal0"/>
        <w:contextualSpacing w:val="0"/>
      </w:pPr>
      <w:r>
        <w:rPr>
          <w:b/>
          <w:u w:val="single"/>
        </w:rPr>
        <w:t>Trin 2:</w:t>
      </w:r>
    </w:p>
    <w:p w:rsidR="00075C3A" w:rsidRDefault="00F511DB">
      <w:pPr>
        <w:pStyle w:val="normal0"/>
        <w:contextualSpacing w:val="0"/>
      </w:pPr>
      <w:r>
        <w:t xml:space="preserve">Hvad er det for en tekst? </w:t>
      </w:r>
    </w:p>
    <w:p w:rsidR="00075C3A" w:rsidRDefault="00F511DB">
      <w:pPr>
        <w:pStyle w:val="normal0"/>
        <w:contextualSpacing w:val="0"/>
      </w:pPr>
      <w:r>
        <w:t>Hvem har skrevet den?</w:t>
      </w:r>
    </w:p>
    <w:p w:rsidR="00075C3A" w:rsidRDefault="00F511DB">
      <w:pPr>
        <w:pStyle w:val="normal0"/>
        <w:contextualSpacing w:val="0"/>
      </w:pPr>
      <w:r>
        <w:t xml:space="preserve">Find </w:t>
      </w:r>
      <w:proofErr w:type="spellStart"/>
      <w:r>
        <w:t>rodmorfemerne</w:t>
      </w:r>
      <w:proofErr w:type="spellEnd"/>
      <w:r>
        <w:t xml:space="preserve"> i følgende ord: </w:t>
      </w:r>
    </w:p>
    <w:p w:rsidR="00075C3A" w:rsidRDefault="00F511DB">
      <w:pPr>
        <w:pStyle w:val="normal0"/>
        <w:ind w:firstLine="720"/>
        <w:contextualSpacing w:val="0"/>
      </w:pPr>
      <w:r>
        <w:t xml:space="preserve">rådyr </w:t>
      </w:r>
    </w:p>
    <w:p w:rsidR="00075C3A" w:rsidRDefault="00F511DB">
      <w:pPr>
        <w:pStyle w:val="normal0"/>
        <w:ind w:firstLine="720"/>
        <w:contextualSpacing w:val="0"/>
      </w:pPr>
      <w:r>
        <w:t xml:space="preserve">kolonier </w:t>
      </w:r>
    </w:p>
    <w:p w:rsidR="00075C3A" w:rsidRDefault="00F511DB">
      <w:pPr>
        <w:pStyle w:val="normal0"/>
        <w:ind w:firstLine="720"/>
        <w:contextualSpacing w:val="0"/>
      </w:pPr>
      <w:r>
        <w:t xml:space="preserve">fuglenes </w:t>
      </w:r>
    </w:p>
    <w:p w:rsidR="00075C3A" w:rsidRDefault="00F511DB">
      <w:pPr>
        <w:pStyle w:val="normal0"/>
        <w:ind w:firstLine="720"/>
        <w:contextualSpacing w:val="0"/>
      </w:pPr>
      <w:r>
        <w:t xml:space="preserve">farlige </w:t>
      </w:r>
    </w:p>
    <w:p w:rsidR="00075C3A" w:rsidRDefault="00F511DB">
      <w:pPr>
        <w:pStyle w:val="normal0"/>
        <w:ind w:firstLine="720"/>
        <w:contextualSpacing w:val="0"/>
      </w:pPr>
      <w:r>
        <w:t xml:space="preserve">klager </w:t>
      </w:r>
    </w:p>
    <w:p w:rsidR="00075C3A" w:rsidRDefault="00F511DB">
      <w:pPr>
        <w:pStyle w:val="normal0"/>
        <w:ind w:firstLine="720"/>
        <w:contextualSpacing w:val="0"/>
      </w:pPr>
      <w:proofErr w:type="spellStart"/>
      <w:r>
        <w:t>blodsugende</w:t>
      </w:r>
      <w:proofErr w:type="spellEnd"/>
      <w:r>
        <w:t xml:space="preserve"> </w:t>
      </w:r>
    </w:p>
    <w:p w:rsidR="00075C3A" w:rsidRDefault="00F511DB">
      <w:pPr>
        <w:pStyle w:val="normal0"/>
        <w:ind w:firstLine="720"/>
        <w:contextualSpacing w:val="0"/>
      </w:pPr>
      <w:r>
        <w:t>smukke</w:t>
      </w:r>
    </w:p>
    <w:p w:rsidR="00075C3A" w:rsidRDefault="00075C3A">
      <w:pPr>
        <w:pStyle w:val="normal0"/>
        <w:contextualSpacing w:val="0"/>
      </w:pPr>
    </w:p>
    <w:p w:rsidR="00075C3A" w:rsidRDefault="00F511DB">
      <w:pPr>
        <w:pStyle w:val="normal0"/>
        <w:contextualSpacing w:val="0"/>
      </w:pPr>
      <w:r>
        <w:t>Hvilke støjformer ka</w:t>
      </w:r>
      <w:r>
        <w:t>n folk vænne sig til?</w:t>
      </w:r>
    </w:p>
    <w:p w:rsidR="00075C3A" w:rsidRDefault="00F511DB">
      <w:pPr>
        <w:pStyle w:val="normal0"/>
        <w:contextualSpacing w:val="0"/>
      </w:pPr>
      <w:r>
        <w:t>Hvordan opfatter folk dyrene?</w:t>
      </w:r>
    </w:p>
    <w:p w:rsidR="00075C3A" w:rsidRDefault="00F511DB">
      <w:pPr>
        <w:pStyle w:val="normal0"/>
        <w:contextualSpacing w:val="0"/>
      </w:pPr>
      <w:r>
        <w:t xml:space="preserve">Hvordan vil folk gerne have at naturen skal se ud? </w:t>
      </w:r>
    </w:p>
    <w:p w:rsidR="00075C3A" w:rsidRDefault="00075C3A">
      <w:pPr>
        <w:pStyle w:val="normal0"/>
        <w:contextualSpacing w:val="0"/>
      </w:pPr>
    </w:p>
    <w:p w:rsidR="00075C3A" w:rsidRDefault="00F511DB">
      <w:pPr>
        <w:pStyle w:val="normal0"/>
        <w:contextualSpacing w:val="0"/>
      </w:pPr>
      <w:r>
        <w:rPr>
          <w:b/>
          <w:u w:val="single"/>
        </w:rPr>
        <w:t>Trin 3 og 4:</w:t>
      </w:r>
    </w:p>
    <w:p w:rsidR="00075C3A" w:rsidRDefault="00F511DB">
      <w:pPr>
        <w:pStyle w:val="normal0"/>
        <w:contextualSpacing w:val="0"/>
      </w:pPr>
      <w:r>
        <w:t>Hvad betyder</w:t>
      </w:r>
      <w:proofErr w:type="gramStart"/>
      <w:r>
        <w:t>……..</w:t>
      </w:r>
      <w:proofErr w:type="gramEnd"/>
    </w:p>
    <w:p w:rsidR="00075C3A" w:rsidRDefault="00F511DB">
      <w:pPr>
        <w:pStyle w:val="normal0"/>
        <w:ind w:firstLine="720"/>
        <w:contextualSpacing w:val="0"/>
      </w:pPr>
      <w:r>
        <w:t>rethaveriskhed</w:t>
      </w:r>
    </w:p>
    <w:p w:rsidR="00075C3A" w:rsidRDefault="00F511DB">
      <w:pPr>
        <w:pStyle w:val="normal0"/>
        <w:ind w:firstLine="720"/>
        <w:contextualSpacing w:val="0"/>
      </w:pPr>
      <w:r>
        <w:t>guldaldermaleri</w:t>
      </w:r>
    </w:p>
    <w:p w:rsidR="00075C3A" w:rsidRDefault="00F511DB">
      <w:pPr>
        <w:pStyle w:val="normal0"/>
        <w:ind w:firstLine="720"/>
        <w:contextualSpacing w:val="0"/>
      </w:pPr>
      <w:r>
        <w:t>etik</w:t>
      </w:r>
    </w:p>
    <w:p w:rsidR="00075C3A" w:rsidRDefault="00F511DB">
      <w:pPr>
        <w:pStyle w:val="normal0"/>
        <w:ind w:firstLine="720"/>
        <w:contextualSpacing w:val="0"/>
      </w:pPr>
      <w:r>
        <w:t>aspekt</w:t>
      </w:r>
    </w:p>
    <w:p w:rsidR="00075C3A" w:rsidRDefault="00F511DB">
      <w:pPr>
        <w:pStyle w:val="normal0"/>
        <w:ind w:firstLine="720"/>
        <w:contextualSpacing w:val="0"/>
      </w:pPr>
      <w:r>
        <w:t>bekvemmelighed</w:t>
      </w:r>
    </w:p>
    <w:p w:rsidR="00075C3A" w:rsidRDefault="00F511DB">
      <w:pPr>
        <w:pStyle w:val="normal0"/>
        <w:contextualSpacing w:val="0"/>
      </w:pPr>
      <w:r>
        <w:t>Understreg det rigtige ord:</w:t>
      </w:r>
    </w:p>
    <w:p w:rsidR="00075C3A" w:rsidRDefault="00F511DB">
      <w:pPr>
        <w:pStyle w:val="normal0"/>
        <w:contextualSpacing w:val="0"/>
      </w:pPr>
      <w:r>
        <w:t>a) Han så en ræv luske rundt i parken med (en - to - flere) høne i gabet.</w:t>
      </w:r>
    </w:p>
    <w:p w:rsidR="00075C3A" w:rsidRDefault="00F511DB">
      <w:pPr>
        <w:pStyle w:val="normal0"/>
        <w:contextualSpacing w:val="0"/>
      </w:pPr>
      <w:r>
        <w:t xml:space="preserve">b) Børnene på tur i parken blev mødt af (vred - vrede - vredt) svaner, der </w:t>
      </w:r>
      <w:proofErr w:type="spellStart"/>
      <w:r>
        <w:t>væsede</w:t>
      </w:r>
      <w:proofErr w:type="spellEnd"/>
      <w:r>
        <w:t xml:space="preserve"> af dem.</w:t>
      </w:r>
    </w:p>
    <w:p w:rsidR="00075C3A" w:rsidRDefault="00F511DB">
      <w:pPr>
        <w:pStyle w:val="normal0"/>
        <w:contextualSpacing w:val="0"/>
      </w:pPr>
      <w:r>
        <w:t xml:space="preserve">c) Samtidig har mange mennesker et romantisk syn på naturen, og derfor bliver (han - hun - de) overraskede, når dyrene ikke </w:t>
      </w:r>
      <w:proofErr w:type="gramStart"/>
      <w:r>
        <w:t>opføre</w:t>
      </w:r>
      <w:proofErr w:type="gramEnd"/>
      <w:r>
        <w:t xml:space="preserve"> sig, som de forventer.</w:t>
      </w:r>
    </w:p>
    <w:p w:rsidR="00075C3A" w:rsidRDefault="00F511DB">
      <w:pPr>
        <w:pStyle w:val="normal0"/>
        <w:contextualSpacing w:val="0"/>
      </w:pPr>
      <w:r>
        <w:t>Hvem er teksten skrevet til, og hvad er formålet med teksten?</w:t>
      </w:r>
    </w:p>
    <w:p w:rsidR="00075C3A" w:rsidRDefault="00F511DB">
      <w:pPr>
        <w:pStyle w:val="normal0"/>
        <w:contextualSpacing w:val="0"/>
      </w:pPr>
      <w:r>
        <w:rPr>
          <w:b/>
          <w:u w:val="single"/>
        </w:rPr>
        <w:t>Skriftlige opgaver:</w:t>
      </w:r>
    </w:p>
    <w:p w:rsidR="00075C3A" w:rsidRDefault="00F511DB">
      <w:pPr>
        <w:pStyle w:val="normal0"/>
        <w:contextualSpacing w:val="0"/>
      </w:pPr>
      <w:r>
        <w:rPr>
          <w:b/>
        </w:rPr>
        <w:t>Trin 1:</w:t>
      </w:r>
      <w:r>
        <w:t xml:space="preserve"> Skriv en sed</w:t>
      </w:r>
      <w:r>
        <w:t>del til viceværten i din boligblok, hvor du klager over gener fra et dyr, du selv finder på.</w:t>
      </w:r>
    </w:p>
    <w:p w:rsidR="00075C3A" w:rsidRDefault="00F511DB">
      <w:pPr>
        <w:pStyle w:val="normal0"/>
        <w:contextualSpacing w:val="0"/>
      </w:pPr>
      <w:r>
        <w:rPr>
          <w:b/>
        </w:rPr>
        <w:t>Trin 2:</w:t>
      </w:r>
      <w:r>
        <w:t xml:space="preserve"> Skriv et indlæg til beboerbladet i din boligforening, fordi skraldeposerne er revet itu af dyr om natten, og kom med forslag til, hvad man kan gøre for at </w:t>
      </w:r>
      <w:r>
        <w:t>løse problemet.</w:t>
      </w:r>
    </w:p>
    <w:p w:rsidR="00075C3A" w:rsidRDefault="00F511DB">
      <w:pPr>
        <w:pStyle w:val="normal0"/>
        <w:contextualSpacing w:val="0"/>
      </w:pPr>
      <w:r>
        <w:rPr>
          <w:b/>
        </w:rPr>
        <w:t>Trin 3:</w:t>
      </w:r>
      <w:r>
        <w:t xml:space="preserve"> Skriv et indlæg til lokalavisen med udgangspunkt i oplysningerne fra artiklen, med henblik på at voksne og børn skal lære noget mere om naturen. Avisens navn er Budstikken.</w:t>
      </w:r>
    </w:p>
    <w:p w:rsidR="00075C3A" w:rsidRDefault="00075C3A">
      <w:pPr>
        <w:pStyle w:val="normal0"/>
        <w:contextualSpacing w:val="0"/>
      </w:pPr>
    </w:p>
    <w:p w:rsidR="00075C3A" w:rsidRDefault="00075C3A">
      <w:pPr>
        <w:pStyle w:val="normal0"/>
        <w:contextualSpacing w:val="0"/>
      </w:pPr>
    </w:p>
    <w:p w:rsidR="00075C3A" w:rsidRDefault="00F511DB">
      <w:pPr>
        <w:pStyle w:val="normal0"/>
        <w:contextualSpacing w:val="0"/>
        <w:jc w:val="center"/>
      </w:pPr>
      <w:r>
        <w:rPr>
          <w:noProof/>
        </w:rPr>
        <w:lastRenderedPageBreak/>
        <w:drawing>
          <wp:inline distT="0" distB="0" distL="0" distR="0">
            <wp:extent cx="2771775" cy="18383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5" cstate="print"/>
                    <a:stretch>
                      <a:fillRect/>
                    </a:stretch>
                  </pic:blipFill>
                  <pic:spPr>
                    <a:xfrm>
                      <a:off x="0" y="0"/>
                      <a:ext cx="2771775" cy="1838325"/>
                    </a:xfrm>
                    <a:prstGeom prst="rect">
                      <a:avLst/>
                    </a:prstGeom>
                  </pic:spPr>
                </pic:pic>
              </a:graphicData>
            </a:graphic>
          </wp:inline>
        </w:drawing>
      </w:r>
    </w:p>
    <w:p w:rsidR="00075C3A" w:rsidRDefault="00F511DB">
      <w:pPr>
        <w:pStyle w:val="normal0"/>
        <w:contextualSpacing w:val="0"/>
      </w:pPr>
      <w:r>
        <w:rPr>
          <w:b/>
        </w:rPr>
        <w:t>Trin 4:</w:t>
      </w:r>
      <w:r>
        <w:t xml:space="preserve"> </w:t>
      </w:r>
      <w:hyperlink r:id="rId6">
        <w:r>
          <w:rPr>
            <w:color w:val="0000FF"/>
            <w:u w:val="single"/>
          </w:rPr>
          <w:t>Truede arter i Danmark</w:t>
        </w:r>
      </w:hyperlink>
      <w:r>
        <w:t xml:space="preserve"> </w:t>
      </w:r>
    </w:p>
    <w:p w:rsidR="00075C3A" w:rsidRDefault="00F511DB">
      <w:pPr>
        <w:pStyle w:val="normal0"/>
        <w:contextualSpacing w:val="0"/>
      </w:pPr>
      <w:r>
        <w:t xml:space="preserve">I vores tekst står der, at vildtkonsulenter kun griber ind, hvis dyrene er til væsentligt gene for samfundet. Et godt eksempel er </w:t>
      </w:r>
      <w:r>
        <w:rPr>
          <w:b/>
        </w:rPr>
        <w:t>skarven</w:t>
      </w:r>
      <w:r>
        <w:t>.</w:t>
      </w:r>
    </w:p>
    <w:p w:rsidR="00075C3A" w:rsidRDefault="00F511DB">
      <w:pPr>
        <w:pStyle w:val="normal0"/>
        <w:contextualSpacing w:val="0"/>
      </w:pPr>
      <w:r>
        <w:t xml:space="preserve">På et tidspunkt var Skarven en fugleart truet </w:t>
      </w:r>
      <w:r>
        <w:t xml:space="preserve">med udryddelse i Danmark, hvorefter man indførte et forbud mod at skyde fuglen for at beskytte den. </w:t>
      </w:r>
    </w:p>
    <w:p w:rsidR="00075C3A" w:rsidRDefault="00F511DB">
      <w:pPr>
        <w:pStyle w:val="normal0"/>
        <w:contextualSpacing w:val="0"/>
      </w:pPr>
      <w:r>
        <w:t xml:space="preserve">I dag er skarven så talrig, at den mange steder er en trussel mod fiskebestanden. Den ynder at dykke ned i ned i fiskernes net for at dræbe alle fiskene i </w:t>
      </w:r>
      <w:r>
        <w:t xml:space="preserve">dem, uden at den spiser dem som bytte. </w:t>
      </w:r>
    </w:p>
    <w:p w:rsidR="00075C3A" w:rsidRDefault="00F511DB">
      <w:pPr>
        <w:pStyle w:val="normal0"/>
        <w:contextualSpacing w:val="0"/>
      </w:pPr>
      <w:r>
        <w:t xml:space="preserve">På samme måde kan de også belaste mere værdifulde fiskebestande i åerne, som laks og </w:t>
      </w:r>
      <w:proofErr w:type="spellStart"/>
      <w:r>
        <w:t>havørredyngel</w:t>
      </w:r>
      <w:proofErr w:type="spellEnd"/>
      <w:r>
        <w:t>, der gerne skal kunne blive til voksne eksemplarer vi kan fange og spise.</w:t>
      </w:r>
    </w:p>
    <w:p w:rsidR="00075C3A" w:rsidRDefault="00F511DB">
      <w:pPr>
        <w:pStyle w:val="normal0"/>
        <w:contextualSpacing w:val="0"/>
      </w:pPr>
      <w:r>
        <w:t>Paradoks: På den ene side vil samfundet ger</w:t>
      </w:r>
      <w:r>
        <w:t>ne beskytte naturen, fordi den er med til at gøre landet interessant at besøge for turister og en oplevelse for vore egne borgere, men på den anden side kan beskyttelsen medføre økonomiske tab, hvis den er uhensigtsmæssig. Hvor skal man sætte grænsen?</w:t>
      </w:r>
    </w:p>
    <w:p w:rsidR="00075C3A" w:rsidRDefault="00075C3A">
      <w:pPr>
        <w:pStyle w:val="normal0"/>
        <w:contextualSpacing w:val="0"/>
      </w:pPr>
    </w:p>
    <w:p w:rsidR="00075C3A" w:rsidRDefault="00F511DB">
      <w:pPr>
        <w:pStyle w:val="normal0"/>
        <w:contextualSpacing w:val="0"/>
      </w:pPr>
      <w:r>
        <w:t>Opgave: Læs om truede dyrearter i Danmark, og se om du kan finde lignende eksempler som ovenstående.</w:t>
      </w:r>
    </w:p>
    <w:p w:rsidR="00075C3A" w:rsidRDefault="00F511DB">
      <w:pPr>
        <w:pStyle w:val="normal0"/>
        <w:contextualSpacing w:val="0"/>
      </w:pPr>
      <w:r>
        <w:t>Skriv en lille opgave om dit eksempel og fortæl om det på klassen. Der skal være en indledning, derefter en beskrivelse og en afslutning.</w:t>
      </w:r>
    </w:p>
    <w:p w:rsidR="00075C3A" w:rsidRDefault="00075C3A">
      <w:pPr>
        <w:pStyle w:val="normal0"/>
        <w:contextualSpacing w:val="0"/>
      </w:pPr>
    </w:p>
    <w:sectPr w:rsidR="00075C3A" w:rsidSect="00075C3A">
      <w:pgSz w:w="11906" w:h="16838"/>
      <w:pgMar w:top="1701" w:right="1134" w:bottom="1701"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useFELayout/>
  </w:compat>
  <w:rsids>
    <w:rsidRoot w:val="00075C3A"/>
    <w:rsid w:val="00075C3A"/>
    <w:rsid w:val="00F511D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0"/>
    <w:next w:val="normal0"/>
    <w:rsid w:val="00075C3A"/>
    <w:pPr>
      <w:spacing w:before="480" w:after="0"/>
      <w:outlineLvl w:val="0"/>
    </w:pPr>
    <w:rPr>
      <w:rFonts w:ascii="Cambria" w:eastAsia="Cambria" w:hAnsi="Cambria" w:cs="Cambria"/>
      <w:b/>
      <w:color w:val="365F91"/>
      <w:sz w:val="28"/>
    </w:rPr>
  </w:style>
  <w:style w:type="paragraph" w:styleId="Overskrift2">
    <w:name w:val="heading 2"/>
    <w:basedOn w:val="normal0"/>
    <w:next w:val="normal0"/>
    <w:rsid w:val="00075C3A"/>
    <w:pPr>
      <w:spacing w:before="360" w:after="80"/>
      <w:outlineLvl w:val="1"/>
    </w:pPr>
    <w:rPr>
      <w:b/>
      <w:sz w:val="36"/>
    </w:rPr>
  </w:style>
  <w:style w:type="paragraph" w:styleId="Overskrift3">
    <w:name w:val="heading 3"/>
    <w:basedOn w:val="normal0"/>
    <w:next w:val="normal0"/>
    <w:rsid w:val="00075C3A"/>
    <w:pPr>
      <w:spacing w:before="280" w:after="80"/>
      <w:outlineLvl w:val="2"/>
    </w:pPr>
    <w:rPr>
      <w:b/>
      <w:sz w:val="28"/>
    </w:rPr>
  </w:style>
  <w:style w:type="paragraph" w:styleId="Overskrift4">
    <w:name w:val="heading 4"/>
    <w:basedOn w:val="normal0"/>
    <w:next w:val="normal0"/>
    <w:rsid w:val="00075C3A"/>
    <w:pPr>
      <w:spacing w:before="240" w:after="40"/>
      <w:outlineLvl w:val="3"/>
    </w:pPr>
    <w:rPr>
      <w:b/>
      <w:sz w:val="24"/>
    </w:rPr>
  </w:style>
  <w:style w:type="paragraph" w:styleId="Overskrift5">
    <w:name w:val="heading 5"/>
    <w:basedOn w:val="normal0"/>
    <w:next w:val="normal0"/>
    <w:rsid w:val="00075C3A"/>
    <w:pPr>
      <w:spacing w:before="220" w:after="40"/>
      <w:outlineLvl w:val="4"/>
    </w:pPr>
    <w:rPr>
      <w:b/>
    </w:rPr>
  </w:style>
  <w:style w:type="paragraph" w:styleId="Overskrift6">
    <w:name w:val="heading 6"/>
    <w:basedOn w:val="normal0"/>
    <w:next w:val="normal0"/>
    <w:rsid w:val="00075C3A"/>
    <w:pPr>
      <w:spacing w:before="200" w:after="40"/>
      <w:outlineLvl w:val="5"/>
    </w:pPr>
    <w:rPr>
      <w:b/>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075C3A"/>
    <w:pPr>
      <w:contextualSpacing/>
    </w:pPr>
    <w:rPr>
      <w:rFonts w:ascii="Calibri" w:eastAsia="Calibri" w:hAnsi="Calibri" w:cs="Calibri"/>
      <w:color w:val="000000"/>
    </w:rPr>
  </w:style>
  <w:style w:type="paragraph" w:styleId="Titel">
    <w:name w:val="Title"/>
    <w:basedOn w:val="normal0"/>
    <w:next w:val="normal0"/>
    <w:rsid w:val="00075C3A"/>
    <w:pPr>
      <w:spacing w:before="480" w:after="120"/>
    </w:pPr>
    <w:rPr>
      <w:b/>
      <w:sz w:val="72"/>
    </w:rPr>
  </w:style>
  <w:style w:type="paragraph" w:styleId="Undertitel">
    <w:name w:val="Subtitle"/>
    <w:basedOn w:val="normal0"/>
    <w:next w:val="normal0"/>
    <w:rsid w:val="00075C3A"/>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densskove.org/dansk-naturskov/hvilke-arter-er-truede-i-danmark" TargetMode="External"/><Relationship Id="rId5" Type="http://schemas.openxmlformats.org/officeDocument/2006/relationships/image" Target="media/image1.png"/><Relationship Id="rId4" Type="http://schemas.openxmlformats.org/officeDocument/2006/relationships/hyperlink" Target="http://ordnet.dk/ddo"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2716</Characters>
  <Application>Microsoft Office Word</Application>
  <DocSecurity>0</DocSecurity>
  <Lines>22</Lines>
  <Paragraphs>6</Paragraphs>
  <ScaleCrop>false</ScaleCrop>
  <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Arbejdsopgaver til fuglekvidder.docx</dc:title>
  <dc:creator>Torben ny</dc:creator>
  <cp:lastModifiedBy>Torben ny</cp:lastModifiedBy>
  <cp:revision>2</cp:revision>
  <dcterms:created xsi:type="dcterms:W3CDTF">2013-08-27T22:51:00Z</dcterms:created>
  <dcterms:modified xsi:type="dcterms:W3CDTF">2013-08-27T22:51:00Z</dcterms:modified>
</cp:coreProperties>
</file>